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C" w:rsidRPr="008A3110" w:rsidRDefault="00474ACC" w:rsidP="00474ACC">
      <w:pPr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益盛药业大宗材料</w:t>
      </w:r>
      <w:r w:rsidRPr="008A3110"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采购</w:t>
      </w:r>
      <w:r w:rsidRPr="008A3110">
        <w:rPr>
          <w:rFonts w:hint="eastAsia"/>
          <w:b/>
          <w:sz w:val="32"/>
          <w:szCs w:val="32"/>
        </w:rPr>
        <w:t>信息</w:t>
      </w:r>
    </w:p>
    <w:p w:rsidR="00474ACC" w:rsidRPr="00937471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招标前言：</w:t>
      </w:r>
    </w:p>
    <w:p w:rsidR="00474ACC" w:rsidRDefault="00474ACC" w:rsidP="00474ACC">
      <w:pPr>
        <w:spacing w:line="540" w:lineRule="exact"/>
        <w:ind w:firstLineChars="200" w:firstLine="600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“以信息为窗口，做好市场预测；以质量为核心，严格采购管理；以招标为手段，降低采购成本；以服务为宗旨，满足生产需要。”这是益盛药业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工作的核心理念。为更好地利用网络资源，</w:t>
      </w:r>
      <w:r>
        <w:rPr>
          <w:rFonts w:hint="eastAsia"/>
          <w:sz w:val="30"/>
          <w:szCs w:val="30"/>
        </w:rPr>
        <w:t>拓宽供货渠道，</w:t>
      </w:r>
      <w:r w:rsidRPr="00937471"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对</w:t>
      </w:r>
      <w:r w:rsidRPr="00937471">
        <w:rPr>
          <w:rFonts w:hint="eastAsia"/>
          <w:sz w:val="30"/>
          <w:szCs w:val="30"/>
        </w:rPr>
        <w:t>公司所需</w:t>
      </w:r>
      <w:r>
        <w:rPr>
          <w:rFonts w:hint="eastAsia"/>
          <w:sz w:val="30"/>
          <w:szCs w:val="30"/>
        </w:rPr>
        <w:t>大宗</w:t>
      </w:r>
      <w:r w:rsidRPr="00937471">
        <w:rPr>
          <w:rFonts w:hint="eastAsia"/>
          <w:sz w:val="30"/>
          <w:szCs w:val="30"/>
        </w:rPr>
        <w:t>原辅材料、包装材料进行</w:t>
      </w:r>
      <w:r>
        <w:rPr>
          <w:rFonts w:hint="eastAsia"/>
          <w:sz w:val="30"/>
          <w:szCs w:val="30"/>
        </w:rPr>
        <w:t>网上信息发布，实行</w:t>
      </w:r>
      <w:r w:rsidRPr="00937471">
        <w:rPr>
          <w:rFonts w:hint="eastAsia"/>
          <w:sz w:val="30"/>
          <w:szCs w:val="30"/>
        </w:rPr>
        <w:t>招标</w:t>
      </w:r>
      <w:r>
        <w:rPr>
          <w:rFonts w:hint="eastAsia"/>
          <w:sz w:val="30"/>
          <w:szCs w:val="30"/>
        </w:rPr>
        <w:t>采购</w:t>
      </w:r>
      <w:r w:rsidRPr="00937471">
        <w:rPr>
          <w:rFonts w:hint="eastAsia"/>
          <w:sz w:val="30"/>
          <w:szCs w:val="30"/>
        </w:rPr>
        <w:t>。</w:t>
      </w:r>
    </w:p>
    <w:p w:rsidR="00474ACC" w:rsidRDefault="00474ACC" w:rsidP="00474ACC">
      <w:pPr>
        <w:spacing w:line="540" w:lineRule="exact"/>
        <w:ind w:firstLineChars="200" w:firstLine="600"/>
        <w:rPr>
          <w:rFonts w:hint="eastAsia"/>
          <w:sz w:val="30"/>
          <w:szCs w:val="30"/>
        </w:rPr>
      </w:pPr>
      <w:r w:rsidRPr="009552A8">
        <w:rPr>
          <w:rFonts w:hint="eastAsia"/>
          <w:sz w:val="30"/>
          <w:szCs w:val="30"/>
        </w:rPr>
        <w:t>公司于每年</w:t>
      </w:r>
      <w:r>
        <w:rPr>
          <w:rFonts w:hint="eastAsia"/>
          <w:sz w:val="30"/>
          <w:szCs w:val="30"/>
        </w:rPr>
        <w:t>9</w:t>
      </w:r>
      <w:r w:rsidRPr="009552A8">
        <w:rPr>
          <w:rFonts w:hint="eastAsia"/>
          <w:sz w:val="30"/>
          <w:szCs w:val="30"/>
        </w:rPr>
        <w:t>月份</w:t>
      </w:r>
      <w:r>
        <w:rPr>
          <w:rFonts w:hint="eastAsia"/>
          <w:sz w:val="30"/>
          <w:szCs w:val="30"/>
        </w:rPr>
        <w:t>开始</w:t>
      </w:r>
      <w:r w:rsidRPr="009552A8">
        <w:rPr>
          <w:rFonts w:hint="eastAsia"/>
          <w:sz w:val="30"/>
          <w:szCs w:val="30"/>
        </w:rPr>
        <w:t>进行下年度招标采购</w:t>
      </w:r>
      <w:r>
        <w:rPr>
          <w:rFonts w:hint="eastAsia"/>
          <w:sz w:val="30"/>
          <w:szCs w:val="30"/>
        </w:rPr>
        <w:t>信息发布工作</w:t>
      </w:r>
      <w:r w:rsidRPr="009552A8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信息收集截止到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5"/>
        </w:smartTagPr>
        <w:r>
          <w:rPr>
            <w:rFonts w:hint="eastAsia"/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月</w:t>
        </w:r>
        <w:r>
          <w:rPr>
            <w:rFonts w:hint="eastAsia"/>
            <w:sz w:val="30"/>
            <w:szCs w:val="30"/>
          </w:rPr>
          <w:t>30</w:t>
        </w:r>
        <w:r>
          <w:rPr>
            <w:rFonts w:hint="eastAsia"/>
            <w:sz w:val="30"/>
            <w:szCs w:val="30"/>
          </w:rPr>
          <w:t>日</w:t>
        </w:r>
      </w:smartTag>
      <w:r>
        <w:rPr>
          <w:rFonts w:hint="eastAsia"/>
          <w:sz w:val="30"/>
          <w:szCs w:val="30"/>
        </w:rPr>
        <w:t>结束。</w:t>
      </w:r>
      <w:r w:rsidRPr="009552A8">
        <w:rPr>
          <w:rFonts w:hint="eastAsia"/>
          <w:sz w:val="30"/>
          <w:szCs w:val="30"/>
        </w:rPr>
        <w:t>并根据实际生产情况，随时更新招标信息，敬请留意关注。有意合作者请将贵公司相关资质材料和报价单邮寄或传真至我公司。</w:t>
      </w:r>
    </w:p>
    <w:p w:rsidR="00474ACC" w:rsidRPr="009552A8" w:rsidRDefault="00474ACC" w:rsidP="00474ACC">
      <w:pPr>
        <w:spacing w:line="540" w:lineRule="exact"/>
        <w:ind w:firstLineChars="200" w:firstLine="600"/>
        <w:rPr>
          <w:rFonts w:hint="eastAsia"/>
          <w:sz w:val="30"/>
          <w:szCs w:val="30"/>
        </w:rPr>
      </w:pPr>
    </w:p>
    <w:p w:rsidR="00474ACC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公司名称：吉林省集安益盛药业股份有限公司</w:t>
      </w:r>
    </w:p>
    <w:p w:rsidR="00474ACC" w:rsidRPr="00937471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址：集安市文化东路</w:t>
      </w:r>
      <w:r w:rsidRPr="00937471">
        <w:rPr>
          <w:rFonts w:hint="eastAsia"/>
          <w:sz w:val="30"/>
          <w:szCs w:val="30"/>
        </w:rPr>
        <w:t>17-20</w:t>
      </w:r>
      <w:r w:rsidRPr="00937471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（益盛药业供应部）</w:t>
      </w:r>
    </w:p>
    <w:p w:rsidR="00474ACC" w:rsidRPr="00937471" w:rsidRDefault="00474ACC" w:rsidP="00474ACC">
      <w:pPr>
        <w:spacing w:line="540" w:lineRule="exact"/>
        <w:rPr>
          <w:rFonts w:hint="eastAsia"/>
          <w:sz w:val="30"/>
          <w:szCs w:val="30"/>
        </w:rPr>
      </w:pPr>
      <w:proofErr w:type="gramStart"/>
      <w:r w:rsidRPr="00937471">
        <w:rPr>
          <w:rFonts w:hint="eastAsia"/>
          <w:sz w:val="30"/>
          <w:szCs w:val="30"/>
        </w:rPr>
        <w:t>邮</w:t>
      </w:r>
      <w:proofErr w:type="gramEnd"/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编：</w:t>
      </w:r>
      <w:r w:rsidRPr="00937471">
        <w:rPr>
          <w:rFonts w:hint="eastAsia"/>
          <w:sz w:val="30"/>
          <w:szCs w:val="30"/>
        </w:rPr>
        <w:t>134200</w:t>
      </w:r>
    </w:p>
    <w:p w:rsidR="00474ACC" w:rsidRPr="00937471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话：</w:t>
      </w:r>
      <w:r w:rsidRPr="00937471">
        <w:rPr>
          <w:rFonts w:hint="eastAsia"/>
          <w:sz w:val="30"/>
          <w:szCs w:val="30"/>
        </w:rPr>
        <w:t>0435-62360</w:t>
      </w:r>
      <w:r>
        <w:rPr>
          <w:rFonts w:hint="eastAsia"/>
          <w:sz w:val="30"/>
          <w:szCs w:val="30"/>
        </w:rPr>
        <w:t>41</w:t>
      </w:r>
      <w:r w:rsidRPr="00937471">
        <w:rPr>
          <w:rFonts w:hint="eastAsia"/>
          <w:sz w:val="30"/>
          <w:szCs w:val="30"/>
        </w:rPr>
        <w:t xml:space="preserve">　</w:t>
      </w:r>
    </w:p>
    <w:p w:rsidR="00474ACC" w:rsidRPr="00937471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 xml:space="preserve">    </w:t>
      </w:r>
      <w:r w:rsidRPr="00937471">
        <w:rPr>
          <w:rFonts w:hint="eastAsia"/>
          <w:sz w:val="30"/>
          <w:szCs w:val="30"/>
        </w:rPr>
        <w:t>真：</w:t>
      </w:r>
      <w:r w:rsidRPr="00937471">
        <w:rPr>
          <w:rFonts w:hint="eastAsia"/>
          <w:sz w:val="30"/>
          <w:szCs w:val="30"/>
        </w:rPr>
        <w:t>0435</w:t>
      </w:r>
      <w:r w:rsidRPr="00937471">
        <w:rPr>
          <w:sz w:val="30"/>
          <w:szCs w:val="30"/>
        </w:rPr>
        <w:t>—</w:t>
      </w:r>
      <w:r w:rsidRPr="00937471">
        <w:rPr>
          <w:rFonts w:hint="eastAsia"/>
          <w:sz w:val="30"/>
          <w:szCs w:val="30"/>
        </w:rPr>
        <w:t>62</w:t>
      </w:r>
      <w:r>
        <w:rPr>
          <w:rFonts w:hint="eastAsia"/>
          <w:sz w:val="30"/>
          <w:szCs w:val="30"/>
        </w:rPr>
        <w:t>28300</w:t>
      </w:r>
    </w:p>
    <w:p w:rsidR="00474ACC" w:rsidRDefault="00474ACC" w:rsidP="00474ACC">
      <w:pPr>
        <w:spacing w:line="540" w:lineRule="exact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 w:rsidRPr="00937471"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</w:rPr>
        <w:t>潘元明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戴安仁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李霞　</w:t>
      </w:r>
    </w:p>
    <w:p w:rsidR="00474ACC" w:rsidRPr="003B5D37" w:rsidRDefault="00474ACC" w:rsidP="00474ACC">
      <w:pPr>
        <w:spacing w:line="540" w:lineRule="exact"/>
        <w:rPr>
          <w:rFonts w:hint="eastAsia"/>
          <w:sz w:val="30"/>
          <w:szCs w:val="30"/>
        </w:rPr>
      </w:pPr>
    </w:p>
    <w:p w:rsidR="00474ACC" w:rsidRDefault="00474ACC" w:rsidP="00474ACC">
      <w:pPr>
        <w:spacing w:line="540" w:lineRule="exact"/>
        <w:ind w:right="640"/>
        <w:rPr>
          <w:rFonts w:hint="eastAsia"/>
          <w:sz w:val="30"/>
          <w:szCs w:val="30"/>
        </w:rPr>
      </w:pPr>
    </w:p>
    <w:p w:rsidR="00474ACC" w:rsidRDefault="00474ACC" w:rsidP="00474ACC">
      <w:pPr>
        <w:spacing w:line="540" w:lineRule="exact"/>
        <w:ind w:right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证券部领导签字：　　　　　　　　　</w:t>
      </w:r>
      <w:r w:rsidRPr="00937471">
        <w:rPr>
          <w:rFonts w:hint="eastAsia"/>
          <w:sz w:val="30"/>
          <w:szCs w:val="30"/>
        </w:rPr>
        <w:t>主管副总签字：</w:t>
      </w:r>
    </w:p>
    <w:p w:rsidR="00474ACC" w:rsidRPr="004E18EA" w:rsidRDefault="00474ACC" w:rsidP="00474ACC">
      <w:pPr>
        <w:spacing w:line="540" w:lineRule="exact"/>
        <w:rPr>
          <w:rFonts w:hint="eastAsia"/>
          <w:sz w:val="30"/>
          <w:szCs w:val="30"/>
        </w:rPr>
      </w:pPr>
    </w:p>
    <w:p w:rsidR="00474ACC" w:rsidRDefault="00474ACC" w:rsidP="00474ACC">
      <w:pPr>
        <w:spacing w:line="540" w:lineRule="exact"/>
        <w:ind w:right="640"/>
        <w:jc w:val="center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                              </w:t>
      </w:r>
    </w:p>
    <w:p w:rsidR="00474ACC" w:rsidRPr="00937471" w:rsidRDefault="00474ACC" w:rsidP="00474ACC">
      <w:pPr>
        <w:spacing w:line="540" w:lineRule="exact"/>
        <w:ind w:right="64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吉林省集安益盛药业股份有限公司</w:t>
      </w:r>
    </w:p>
    <w:p w:rsidR="00474ACC" w:rsidRPr="00C33B87" w:rsidRDefault="00474ACC" w:rsidP="00474ACC">
      <w:pPr>
        <w:spacing w:line="540" w:lineRule="exact"/>
        <w:ind w:right="640"/>
        <w:jc w:val="center"/>
        <w:rPr>
          <w:rFonts w:hint="eastAsia"/>
          <w:sz w:val="30"/>
          <w:szCs w:val="30"/>
        </w:rPr>
      </w:pPr>
      <w:r w:rsidRPr="009374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2020</w:t>
      </w:r>
      <w:r w:rsidRPr="0093747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 w:rsidRPr="0093747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</w:t>
      </w:r>
      <w:r w:rsidRPr="00937471">
        <w:rPr>
          <w:rFonts w:hint="eastAsia"/>
          <w:sz w:val="30"/>
          <w:szCs w:val="30"/>
        </w:rPr>
        <w:t>日</w:t>
      </w:r>
    </w:p>
    <w:p w:rsidR="007954B7" w:rsidRDefault="007954B7">
      <w:pPr>
        <w:rPr>
          <w:rFonts w:hint="eastAsia"/>
        </w:rPr>
      </w:pPr>
    </w:p>
    <w:sectPr w:rsidR="007954B7" w:rsidSect="00795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ACC"/>
    <w:rsid w:val="00334CBE"/>
    <w:rsid w:val="00474ACC"/>
    <w:rsid w:val="00577BE9"/>
    <w:rsid w:val="007954B7"/>
    <w:rsid w:val="009C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ysyy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</dc:creator>
  <cp:keywords/>
  <dc:description/>
  <cp:lastModifiedBy>lixia</cp:lastModifiedBy>
  <cp:revision>1</cp:revision>
  <dcterms:created xsi:type="dcterms:W3CDTF">2020-09-02T00:18:00Z</dcterms:created>
  <dcterms:modified xsi:type="dcterms:W3CDTF">2020-09-02T00:19:00Z</dcterms:modified>
</cp:coreProperties>
</file>